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12C7E1" w14:textId="610A4E93" w:rsidR="004C3C79" w:rsidRDefault="00DD0853" w:rsidP="00DD0853">
      <w:pPr>
        <w:rPr>
          <w:lang w:val="en-US"/>
        </w:rPr>
      </w:pPr>
      <w:r>
        <w:rPr>
          <w:lang w:val="en-US"/>
        </w:rPr>
        <w:t xml:space="preserve">At the time of writing this documentation, a PoC is being developed for an Odata connection to the </w:t>
      </w:r>
      <w:proofErr w:type="spellStart"/>
      <w:r>
        <w:rPr>
          <w:lang w:val="en-US"/>
        </w:rPr>
        <w:t>TnG</w:t>
      </w:r>
      <w:proofErr w:type="spellEnd"/>
      <w:r>
        <w:rPr>
          <w:lang w:val="en-US"/>
        </w:rPr>
        <w:t xml:space="preserve"> database/cubes. Since this has not been finished yet, there is no further documentation at this moment.</w:t>
      </w:r>
    </w:p>
    <w:p w14:paraId="63753CA2" w14:textId="7D4EDF95" w:rsidR="00DD0853" w:rsidRPr="00DD0853" w:rsidRDefault="00DD0853" w:rsidP="00DD0853">
      <w:pPr>
        <w:rPr>
          <w:lang w:val="en-US"/>
        </w:rPr>
      </w:pPr>
      <w:r>
        <w:rPr>
          <w:lang w:val="en-US"/>
        </w:rPr>
        <w:t>Also there is no documentation yet included for the new</w:t>
      </w:r>
      <w:r w:rsidR="005D3B35">
        <w:rPr>
          <w:lang w:val="en-US"/>
        </w:rPr>
        <w:t xml:space="preserve">ly developed document type for </w:t>
      </w:r>
      <w:r>
        <w:rPr>
          <w:lang w:val="en-US"/>
        </w:rPr>
        <w:t xml:space="preserve">kennisAIpubliekewaarden.nl </w:t>
      </w:r>
      <w:r w:rsidR="005D3B35">
        <w:rPr>
          <w:lang w:val="en-US"/>
        </w:rPr>
        <w:t xml:space="preserve">theme page </w:t>
      </w:r>
      <w:r>
        <w:rPr>
          <w:lang w:val="en-US"/>
        </w:rPr>
        <w:t xml:space="preserve">at the time </w:t>
      </w:r>
      <w:r w:rsidR="005D3B35">
        <w:rPr>
          <w:lang w:val="en-US"/>
        </w:rPr>
        <w:t xml:space="preserve">of </w:t>
      </w:r>
      <w:r>
        <w:rPr>
          <w:lang w:val="en-US"/>
        </w:rPr>
        <w:t>delivering this documentation.</w:t>
      </w:r>
    </w:p>
    <w:sectPr w:rsidR="00DD0853" w:rsidRPr="00DD0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293B6B"/>
    <w:multiLevelType w:val="hybridMultilevel"/>
    <w:tmpl w:val="25D839FA"/>
    <w:lvl w:ilvl="0" w:tplc="A92805B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66A"/>
    <w:rsid w:val="00001635"/>
    <w:rsid w:val="0000213D"/>
    <w:rsid w:val="00062F0C"/>
    <w:rsid w:val="00087C89"/>
    <w:rsid w:val="001C53DA"/>
    <w:rsid w:val="003837A0"/>
    <w:rsid w:val="0038617D"/>
    <w:rsid w:val="004A4BBC"/>
    <w:rsid w:val="004C3C79"/>
    <w:rsid w:val="004E183B"/>
    <w:rsid w:val="0056649A"/>
    <w:rsid w:val="005B0C69"/>
    <w:rsid w:val="005D3B35"/>
    <w:rsid w:val="006F021A"/>
    <w:rsid w:val="007938A3"/>
    <w:rsid w:val="00834561"/>
    <w:rsid w:val="00866FF9"/>
    <w:rsid w:val="00895B32"/>
    <w:rsid w:val="00900DA5"/>
    <w:rsid w:val="009E619B"/>
    <w:rsid w:val="00BC1FA1"/>
    <w:rsid w:val="00C47136"/>
    <w:rsid w:val="00D9013C"/>
    <w:rsid w:val="00DD0853"/>
    <w:rsid w:val="00E85710"/>
    <w:rsid w:val="00F0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253E2"/>
  <w15:chartTrackingRefBased/>
  <w15:docId w15:val="{1C3BC697-B05C-4E5F-BDA3-ACBE457F4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semiHidden/>
    <w:unhideWhenUsed/>
    <w:rsid w:val="00F0666A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866F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Movrin</dc:creator>
  <cp:keywords/>
  <dc:description/>
  <cp:lastModifiedBy>Siwert de Groot</cp:lastModifiedBy>
  <cp:revision>7</cp:revision>
  <dcterms:created xsi:type="dcterms:W3CDTF">2020-06-17T07:05:00Z</dcterms:created>
  <dcterms:modified xsi:type="dcterms:W3CDTF">2020-07-28T08:30:00Z</dcterms:modified>
</cp:coreProperties>
</file>